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36" w:rsidRDefault="00100A36">
      <w:bookmarkStart w:id="0" w:name="_GoBack"/>
      <w:bookmarkEnd w:id="0"/>
    </w:p>
    <w:p w:rsidR="00100A36" w:rsidRPr="00D52A73" w:rsidRDefault="00100A36" w:rsidP="00100A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муниципаль</w:t>
      </w:r>
      <w:r w:rsidRPr="00D52A73">
        <w:rPr>
          <w:rFonts w:ascii="Times New Roman" w:hAnsi="Times New Roman"/>
          <w:b/>
          <w:sz w:val="24"/>
          <w:szCs w:val="24"/>
        </w:rPr>
        <w:t xml:space="preserve">ных служащих Администрации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«Барское» </w:t>
      </w:r>
      <w:r w:rsidRPr="00D52A73">
        <w:rPr>
          <w:rFonts w:ascii="Times New Roman" w:hAnsi="Times New Roman"/>
          <w:b/>
          <w:sz w:val="24"/>
          <w:szCs w:val="24"/>
        </w:rPr>
        <w:t>Республики Бурятия за период с 1 января по 31 декабря 201</w:t>
      </w:r>
      <w:r w:rsidR="0039679E">
        <w:rPr>
          <w:rFonts w:ascii="Times New Roman" w:hAnsi="Times New Roman"/>
          <w:b/>
          <w:sz w:val="24"/>
          <w:szCs w:val="24"/>
        </w:rPr>
        <w:t>3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19"/>
        <w:gridCol w:w="1863"/>
        <w:gridCol w:w="51"/>
        <w:gridCol w:w="1130"/>
        <w:gridCol w:w="56"/>
        <w:gridCol w:w="1133"/>
        <w:gridCol w:w="32"/>
        <w:gridCol w:w="1651"/>
        <w:gridCol w:w="97"/>
        <w:gridCol w:w="1447"/>
        <w:gridCol w:w="200"/>
        <w:gridCol w:w="1194"/>
        <w:gridCol w:w="1848"/>
        <w:gridCol w:w="360"/>
        <w:gridCol w:w="1134"/>
      </w:tblGrid>
      <w:tr w:rsidR="00100A36" w:rsidRPr="001F0611" w:rsidTr="00D319D3">
        <w:tc>
          <w:tcPr>
            <w:tcW w:w="2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100A36" w:rsidRPr="00D52A73" w:rsidRDefault="00100A36" w:rsidP="0039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39679E">
              <w:rPr>
                <w:rFonts w:ascii="Times New Roman" w:hAnsi="Times New Roman"/>
                <w:sz w:val="24"/>
                <w:szCs w:val="24"/>
              </w:rPr>
              <w:t>3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1F0611" w:rsidRDefault="00100A36" w:rsidP="00D319D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00A36" w:rsidRPr="001F0611" w:rsidTr="00D319D3"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1F0611" w:rsidRDefault="00100A36" w:rsidP="00D319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A36" w:rsidRPr="001F0611" w:rsidTr="00D319D3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Гороховская Любовь Игнатьевна – глава МО СП «Барское»</w:t>
            </w:r>
          </w:p>
        </w:tc>
      </w:tr>
      <w:tr w:rsidR="00100A36" w:rsidRPr="001F0611" w:rsidTr="00D319D3"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EC322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337869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20200кв. м.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</w:t>
            </w:r>
          </w:p>
          <w:p w:rsidR="00100A36" w:rsidRPr="00A91448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A91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duna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36" w:rsidRPr="001F0611" w:rsidTr="00D319D3"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 кв.м.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36" w:rsidRPr="001F0611" w:rsidTr="00D319D3"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36" w:rsidRPr="001F0611" w:rsidTr="00D319D3">
        <w:trPr>
          <w:trHeight w:val="278"/>
        </w:trPr>
        <w:tc>
          <w:tcPr>
            <w:tcW w:w="14881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A36" w:rsidRPr="00D52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36" w:rsidRPr="001F0611" w:rsidTr="00D319D3">
        <w:trPr>
          <w:trHeight w:val="508"/>
        </w:trPr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Соловьева Оксана Юрьевна – специалист 1 категории (главный бухгалтер)</w:t>
            </w:r>
          </w:p>
        </w:tc>
      </w:tr>
      <w:tr w:rsidR="00100A36" w:rsidRPr="001F0611" w:rsidTr="00D319D3">
        <w:trPr>
          <w:trHeight w:val="50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8836D0" w:rsidRDefault="008836D0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286911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 кв.м.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36" w:rsidRPr="001F0611" w:rsidTr="00D319D3">
        <w:trPr>
          <w:trHeight w:val="50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 кв.м.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36" w:rsidRPr="001F0611" w:rsidTr="00D319D3">
        <w:trPr>
          <w:trHeight w:val="508"/>
        </w:trPr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</w:tc>
      </w:tr>
      <w:tr w:rsidR="00100A36" w:rsidRPr="001F0611" w:rsidTr="00D319D3">
        <w:trPr>
          <w:trHeight w:val="50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8836D0" w:rsidRDefault="008836D0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 кв.м.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- ВАЗ 2106</w:t>
            </w:r>
          </w:p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грузовой – ГАЗ 33073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F46740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36" w:rsidRPr="001F0611" w:rsidTr="00D319D3">
        <w:trPr>
          <w:trHeight w:val="50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 кв. 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553A73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A36" w:rsidRPr="001F0611" w:rsidTr="00D319D3">
        <w:trPr>
          <w:trHeight w:val="508"/>
        </w:trPr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Default="00100A36" w:rsidP="00D31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A36" w:rsidRPr="00D1706A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Номтоева Татьяна Ивановна – руководитель МБУК КИЦ «Планета»</w:t>
            </w:r>
          </w:p>
        </w:tc>
      </w:tr>
      <w:tr w:rsidR="00100A36" w:rsidRPr="001F0611" w:rsidTr="00D319D3">
        <w:trPr>
          <w:trHeight w:val="50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D1706A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836D0" w:rsidRPr="008836D0" w:rsidRDefault="008836D0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 кв.м.</w:t>
            </w:r>
          </w:p>
          <w:p w:rsidR="008836D0" w:rsidRPr="00D1706A" w:rsidRDefault="008836D0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D1706A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6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D1706A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B608A" w:rsidRPr="00D1706A" w:rsidRDefault="008B608A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A36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 кв.м.</w:t>
            </w:r>
          </w:p>
          <w:p w:rsidR="008B608A" w:rsidRPr="00D1706A" w:rsidRDefault="008B608A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D1706A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A36" w:rsidRPr="00D1706A" w:rsidRDefault="00100A36" w:rsidP="00D3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7D" w:rsidRPr="001F0611" w:rsidTr="007D2254">
        <w:trPr>
          <w:trHeight w:val="508"/>
        </w:trPr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7D" w:rsidRDefault="00DC0D7D" w:rsidP="007D22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Гороховская Ольга Петровна – специалист 1 категории</w:t>
            </w:r>
          </w:p>
        </w:tc>
      </w:tr>
      <w:tr w:rsidR="00DC0D7D" w:rsidRPr="001F0611" w:rsidTr="007D2254">
        <w:trPr>
          <w:trHeight w:val="50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112241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7D" w:rsidRPr="00D1706A" w:rsidRDefault="00DC0D7D" w:rsidP="007D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6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D7D" w:rsidRPr="001F0611" w:rsidTr="007D2254">
        <w:trPr>
          <w:trHeight w:val="508"/>
        </w:trPr>
        <w:tc>
          <w:tcPr>
            <w:tcW w:w="148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6A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DC0D7D" w:rsidRPr="001F0611" w:rsidTr="007D2254">
        <w:trPr>
          <w:trHeight w:val="50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60,0кв.м.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6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7D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DC0D7D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2002</w:t>
            </w:r>
          </w:p>
          <w:p w:rsidR="00DC0D7D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</w:t>
            </w:r>
          </w:p>
          <w:p w:rsidR="00DC0D7D" w:rsidRPr="00DC0D7D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DELICA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7D" w:rsidRPr="00D1706A" w:rsidRDefault="00DC0D7D" w:rsidP="007D2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7D" w:rsidRPr="00D1706A" w:rsidRDefault="00DC0D7D" w:rsidP="007D2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D7D" w:rsidRDefault="00DC0D7D" w:rsidP="00DC0D7D"/>
    <w:p w:rsidR="00DC0D7D" w:rsidRDefault="00DC0D7D" w:rsidP="00DC0D7D"/>
    <w:p w:rsidR="00100A36" w:rsidRDefault="00100A36" w:rsidP="00100A36"/>
    <w:p w:rsidR="00100A36" w:rsidRDefault="00A21B8A">
      <w:r>
        <w:t>Глава МО СП «Барское»                     Л.И. Гороховская</w:t>
      </w:r>
    </w:p>
    <w:sectPr w:rsidR="00100A36" w:rsidSect="00045E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FAB"/>
    <w:rsid w:val="00001419"/>
    <w:rsid w:val="00066860"/>
    <w:rsid w:val="000813BB"/>
    <w:rsid w:val="00100A36"/>
    <w:rsid w:val="002B5FAB"/>
    <w:rsid w:val="003508EC"/>
    <w:rsid w:val="00393079"/>
    <w:rsid w:val="0039679E"/>
    <w:rsid w:val="00523045"/>
    <w:rsid w:val="005874AC"/>
    <w:rsid w:val="007E349D"/>
    <w:rsid w:val="008836D0"/>
    <w:rsid w:val="008B608A"/>
    <w:rsid w:val="00A21B8A"/>
    <w:rsid w:val="00A55849"/>
    <w:rsid w:val="00A91448"/>
    <w:rsid w:val="00AA2513"/>
    <w:rsid w:val="00C7119C"/>
    <w:rsid w:val="00DA4079"/>
    <w:rsid w:val="00DC0D7D"/>
    <w:rsid w:val="00DF685E"/>
    <w:rsid w:val="00E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15</cp:revision>
  <dcterms:created xsi:type="dcterms:W3CDTF">2013-08-23T00:01:00Z</dcterms:created>
  <dcterms:modified xsi:type="dcterms:W3CDTF">2014-03-31T07:21:00Z</dcterms:modified>
</cp:coreProperties>
</file>